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C57A4"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rPr>
        <w:t xml:space="preserve">Gregory Bateson called it a </w:t>
      </w:r>
      <w:proofErr w:type="spellStart"/>
      <w:r>
        <w:rPr>
          <w:rFonts w:ascii="Times Roman" w:hAnsi="Times Roman"/>
          <w:i/>
          <w:iCs/>
          <w:lang w:val="fr-FR"/>
        </w:rPr>
        <w:t>metalogue</w:t>
      </w:r>
      <w:proofErr w:type="spellEnd"/>
      <w:r>
        <w:rPr>
          <w:rFonts w:ascii="Times Roman" w:hAnsi="Times Roman"/>
        </w:rPr>
        <w:t>: a conversation in which not only the topic is discussed, but the very form of the conversation reflects something of the topic itself. In a metalogue, questions and answers, feelings and ideas move in circles around each other — without rushing to solutions, but with attention to the patterns that give meaning to what we say, feel, and do.</w:t>
      </w:r>
    </w:p>
    <w:p w14:paraId="2A5AED25"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rPr>
        <w:t>The metalogue you</w:t>
      </w:r>
      <w:r>
        <w:rPr>
          <w:rFonts w:ascii="Arial Unicode MS" w:hAnsi="Arial Unicode MS"/>
        </w:rPr>
        <w:t>’</w:t>
      </w:r>
      <w:r>
        <w:rPr>
          <w:rFonts w:ascii="Times Roman" w:hAnsi="Times Roman"/>
        </w:rPr>
        <w:t xml:space="preserve">re about to read is an attempt to apply that way of thinking and speaking to a painful, current reality: the </w:t>
      </w:r>
      <w:proofErr w:type="gramStart"/>
      <w:r>
        <w:rPr>
          <w:rFonts w:ascii="Times Roman" w:hAnsi="Times Roman"/>
        </w:rPr>
        <w:t>violence</w:t>
      </w:r>
      <w:r>
        <w:rPr>
          <w:rFonts w:ascii="Times Roman" w:hAnsi="Times Roman"/>
          <w:lang w:val="nl-NL"/>
        </w:rPr>
        <w:t xml:space="preserve"> </w:t>
      </w:r>
      <w:r>
        <w:rPr>
          <w:rFonts w:ascii="Times Roman" w:hAnsi="Times Roman"/>
        </w:rPr>
        <w:t xml:space="preserve"> and</w:t>
      </w:r>
      <w:proofErr w:type="gramEnd"/>
      <w:r>
        <w:rPr>
          <w:rFonts w:ascii="Times Roman" w:hAnsi="Times Roman"/>
        </w:rPr>
        <w:t xml:space="preserve"> what it does to us — as witnesses, as parents, as children, as human beings. We will never know whether Bateson would have written it this way. But we find it meaningful to link his approach to complexity, relationship, and ethics to this moment in time.</w:t>
      </w:r>
    </w:p>
    <w:p w14:paraId="7D48719D"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rPr>
        <w:t xml:space="preserve">Perhaps this conversation between parent and child can help us not only </w:t>
      </w:r>
      <w:r>
        <w:rPr>
          <w:rFonts w:ascii="Times Roman" w:hAnsi="Times Roman"/>
          <w:i/>
          <w:iCs/>
        </w:rPr>
        <w:t>think</w:t>
      </w:r>
      <w:r>
        <w:rPr>
          <w:rFonts w:ascii="Times Roman" w:hAnsi="Times Roman"/>
        </w:rPr>
        <w:t xml:space="preserve"> about war, powerlessness, and connection — but also </w:t>
      </w:r>
      <w:r>
        <w:rPr>
          <w:rFonts w:ascii="Times Roman" w:hAnsi="Times Roman"/>
          <w:i/>
          <w:iCs/>
        </w:rPr>
        <w:t>feel</w:t>
      </w:r>
      <w:r>
        <w:rPr>
          <w:rFonts w:ascii="Times Roman" w:hAnsi="Times Roman"/>
        </w:rPr>
        <w:t xml:space="preserve"> what it means to still matter, even when we feel small.</w:t>
      </w:r>
    </w:p>
    <w:p w14:paraId="5F3B97AF" w14:textId="77777777" w:rsidR="00391AEF" w:rsidRDefault="00000000">
      <w:pPr>
        <w:suppressAutoHyphens/>
        <w:spacing w:before="0" w:after="281" w:line="240" w:lineRule="auto"/>
        <w:rPr>
          <w:rFonts w:ascii="Times Roman" w:eastAsia="Times Roman" w:hAnsi="Times Roman" w:cs="Times Roman"/>
          <w:b/>
          <w:bCs/>
          <w:sz w:val="28"/>
          <w:szCs w:val="28"/>
        </w:rPr>
      </w:pPr>
      <w:r>
        <w:rPr>
          <w:rFonts w:ascii="Times Roman" w:hAnsi="Times Roman"/>
          <w:b/>
          <w:bCs/>
          <w:sz w:val="28"/>
          <w:szCs w:val="28"/>
        </w:rPr>
        <w:t>Metalogue: Dad, why is there a war?</w:t>
      </w:r>
      <w:r>
        <w:rPr>
          <w:rFonts w:ascii="Times Roman" w:eastAsia="Times Roman" w:hAnsi="Times Roman" w:cs="Times Roman"/>
          <w:b/>
          <w:bCs/>
          <w:noProof/>
          <w:sz w:val="28"/>
          <w:szCs w:val="28"/>
        </w:rPr>
        <w:drawing>
          <wp:anchor distT="152400" distB="152400" distL="152400" distR="152400" simplePos="0" relativeHeight="251659264" behindDoc="0" locked="0" layoutInCell="1" allowOverlap="1" wp14:anchorId="6A89339F" wp14:editId="2C8E37D3">
            <wp:simplePos x="0" y="0"/>
            <wp:positionH relativeFrom="page">
              <wp:posOffset>1485900</wp:posOffset>
            </wp:positionH>
            <wp:positionV relativeFrom="line">
              <wp:posOffset>360269</wp:posOffset>
            </wp:positionV>
            <wp:extent cx="3999590" cy="2631667"/>
            <wp:effectExtent l="0" t="0" r="0" b="0"/>
            <wp:wrapThrough wrapText="bothSides" distL="152400" distR="152400">
              <wp:wrapPolygon edited="1">
                <wp:start x="0" y="0"/>
                <wp:lineTo x="21600" y="0"/>
                <wp:lineTo x="21600" y="21607"/>
                <wp:lineTo x="0" y="21607"/>
                <wp:lineTo x="0" y="0"/>
              </wp:wrapPolygon>
            </wp:wrapThrough>
            <wp:docPr id="1073741825" name="officeArt object" descr="Scherm­afbeelding 2025-06-10 om 12.06.45.png"/>
            <wp:cNvGraphicFramePr/>
            <a:graphic xmlns:a="http://schemas.openxmlformats.org/drawingml/2006/main">
              <a:graphicData uri="http://schemas.openxmlformats.org/drawingml/2006/picture">
                <pic:pic xmlns:pic="http://schemas.openxmlformats.org/drawingml/2006/picture">
                  <pic:nvPicPr>
                    <pic:cNvPr id="1073741825" name="Schermafbeelding 2025-06-10 om 12.06.45.png" descr="Schermafbeelding 2025-06-10 om 12.06.45.png"/>
                    <pic:cNvPicPr>
                      <a:picLocks noChangeAspect="1"/>
                    </pic:cNvPicPr>
                  </pic:nvPicPr>
                  <pic:blipFill>
                    <a:blip r:embed="rId6"/>
                    <a:stretch>
                      <a:fillRect/>
                    </a:stretch>
                  </pic:blipFill>
                  <pic:spPr>
                    <a:xfrm>
                      <a:off x="0" y="0"/>
                      <a:ext cx="3999590" cy="2631667"/>
                    </a:xfrm>
                    <a:prstGeom prst="rect">
                      <a:avLst/>
                    </a:prstGeom>
                    <a:ln w="12700" cap="flat">
                      <a:noFill/>
                      <a:miter lim="400000"/>
                    </a:ln>
                    <a:effectLst/>
                  </pic:spPr>
                </pic:pic>
              </a:graphicData>
            </a:graphic>
          </wp:anchor>
        </w:drawing>
      </w:r>
    </w:p>
    <w:p w14:paraId="0C36F3F6" w14:textId="77777777" w:rsidR="00391AEF" w:rsidRDefault="00391AEF">
      <w:pPr>
        <w:suppressAutoHyphens/>
        <w:spacing w:before="0" w:after="281" w:line="240" w:lineRule="auto"/>
        <w:rPr>
          <w:rFonts w:ascii="Times Roman" w:eastAsia="Times Roman" w:hAnsi="Times Roman" w:cs="Times Roman"/>
          <w:b/>
          <w:bCs/>
          <w:sz w:val="28"/>
          <w:szCs w:val="28"/>
        </w:rPr>
      </w:pPr>
    </w:p>
    <w:p w14:paraId="3339E09C" w14:textId="77777777" w:rsidR="00391AEF" w:rsidRDefault="00391AEF">
      <w:pPr>
        <w:suppressAutoHyphens/>
        <w:spacing w:before="0" w:after="281" w:line="240" w:lineRule="auto"/>
        <w:rPr>
          <w:rFonts w:ascii="Times Roman" w:eastAsia="Times Roman" w:hAnsi="Times Roman" w:cs="Times Roman"/>
          <w:b/>
          <w:bCs/>
          <w:sz w:val="28"/>
          <w:szCs w:val="28"/>
        </w:rPr>
      </w:pPr>
    </w:p>
    <w:p w14:paraId="4E6A9C02" w14:textId="77777777" w:rsidR="00391AEF" w:rsidRDefault="00391AEF">
      <w:pPr>
        <w:suppressAutoHyphens/>
        <w:spacing w:before="0" w:after="240" w:line="240" w:lineRule="auto"/>
        <w:rPr>
          <w:rFonts w:ascii="Times Roman" w:eastAsia="Times Roman" w:hAnsi="Times Roman" w:cs="Times Roman"/>
        </w:rPr>
      </w:pPr>
    </w:p>
    <w:p w14:paraId="6AEFE2AC" w14:textId="77777777" w:rsidR="00391AEF" w:rsidRDefault="00391AEF">
      <w:pPr>
        <w:suppressAutoHyphens/>
        <w:spacing w:before="0" w:after="240" w:line="240" w:lineRule="auto"/>
        <w:rPr>
          <w:rFonts w:ascii="Times Roman" w:eastAsia="Times Roman" w:hAnsi="Times Roman" w:cs="Times Roman"/>
        </w:rPr>
      </w:pPr>
    </w:p>
    <w:p w14:paraId="0FD7DA8C" w14:textId="77777777" w:rsidR="00391AEF" w:rsidRDefault="00391AEF">
      <w:pPr>
        <w:suppressAutoHyphens/>
        <w:spacing w:before="0" w:after="240" w:line="240" w:lineRule="auto"/>
        <w:rPr>
          <w:rFonts w:ascii="Times Roman" w:eastAsia="Times Roman" w:hAnsi="Times Roman" w:cs="Times Roman"/>
        </w:rPr>
      </w:pPr>
    </w:p>
    <w:p w14:paraId="66E7DC49" w14:textId="77777777" w:rsidR="00391AEF" w:rsidRDefault="00391AEF">
      <w:pPr>
        <w:suppressAutoHyphens/>
        <w:spacing w:before="0" w:after="240" w:line="240" w:lineRule="auto"/>
        <w:rPr>
          <w:rFonts w:ascii="Times Roman" w:eastAsia="Times Roman" w:hAnsi="Times Roman" w:cs="Times Roman"/>
        </w:rPr>
      </w:pPr>
    </w:p>
    <w:p w14:paraId="67FADBE5" w14:textId="77777777" w:rsidR="00391AEF" w:rsidRDefault="00391AEF">
      <w:pPr>
        <w:suppressAutoHyphens/>
        <w:spacing w:before="0" w:after="240" w:line="240" w:lineRule="auto"/>
        <w:rPr>
          <w:rFonts w:ascii="Times Roman" w:eastAsia="Times Roman" w:hAnsi="Times Roman" w:cs="Times Roman"/>
        </w:rPr>
      </w:pPr>
    </w:p>
    <w:p w14:paraId="1DD2D84E" w14:textId="77777777" w:rsidR="00391AEF" w:rsidRDefault="00391AEF">
      <w:pPr>
        <w:suppressAutoHyphens/>
        <w:spacing w:before="0" w:after="240" w:line="240" w:lineRule="auto"/>
        <w:rPr>
          <w:rFonts w:ascii="Times Roman" w:eastAsia="Times Roman" w:hAnsi="Times Roman" w:cs="Times Roman"/>
        </w:rPr>
      </w:pPr>
    </w:p>
    <w:p w14:paraId="3CC0E255" w14:textId="77777777" w:rsidR="00391AEF" w:rsidRDefault="00391AEF">
      <w:pPr>
        <w:suppressAutoHyphens/>
        <w:spacing w:before="0" w:after="240" w:line="240" w:lineRule="auto"/>
        <w:rPr>
          <w:rFonts w:ascii="Times Roman" w:eastAsia="Times Roman" w:hAnsi="Times Roman" w:cs="Times Roman"/>
        </w:rPr>
      </w:pPr>
    </w:p>
    <w:p w14:paraId="4EB7A0FB"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Daughter:</w:t>
      </w:r>
      <w:r>
        <w:rPr>
          <w:rFonts w:ascii="Times Roman" w:eastAsia="Times Roman" w:hAnsi="Times Roman" w:cs="Times Roman"/>
        </w:rPr>
        <w:br/>
      </w:r>
      <w:r>
        <w:rPr>
          <w:rFonts w:ascii="Times Roman" w:hAnsi="Times Roman"/>
        </w:rPr>
        <w:t>Dad, why is there a war?</w:t>
      </w:r>
    </w:p>
    <w:p w14:paraId="75A7AFAC"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Father:</w:t>
      </w:r>
      <w:r>
        <w:rPr>
          <w:rFonts w:ascii="Times Roman" w:eastAsia="Times Roman" w:hAnsi="Times Roman" w:cs="Times Roman"/>
        </w:rPr>
        <w:br/>
      </w:r>
      <w:r>
        <w:rPr>
          <w:rFonts w:ascii="Times Roman" w:hAnsi="Times Roman"/>
        </w:rPr>
        <w:t>Can I ask you something first?</w:t>
      </w:r>
    </w:p>
    <w:p w14:paraId="3D0B484E"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Daughter:</w:t>
      </w:r>
      <w:r>
        <w:rPr>
          <w:rFonts w:ascii="Times Roman" w:eastAsia="Times Roman" w:hAnsi="Times Roman" w:cs="Times Roman"/>
        </w:rPr>
        <w:br/>
      </w:r>
      <w:r>
        <w:rPr>
          <w:rFonts w:ascii="Times Roman" w:hAnsi="Times Roman"/>
          <w:lang w:val="zh-TW" w:eastAsia="zh-TW"/>
        </w:rPr>
        <w:t>Yes?</w:t>
      </w:r>
    </w:p>
    <w:p w14:paraId="74E1A4AF"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Father:</w:t>
      </w:r>
      <w:r>
        <w:rPr>
          <w:rFonts w:ascii="Times Roman" w:eastAsia="Times Roman" w:hAnsi="Times Roman" w:cs="Times Roman"/>
        </w:rPr>
        <w:br/>
      </w:r>
      <w:r>
        <w:rPr>
          <w:rFonts w:ascii="Times Roman" w:hAnsi="Times Roman"/>
        </w:rPr>
        <w:t>What do you feel when you see something terrible happening, and you don</w:t>
      </w:r>
      <w:r>
        <w:rPr>
          <w:rFonts w:ascii="Arial Unicode MS" w:hAnsi="Arial Unicode MS"/>
        </w:rPr>
        <w:t>’</w:t>
      </w:r>
      <w:r>
        <w:rPr>
          <w:rFonts w:ascii="Times Roman" w:hAnsi="Times Roman"/>
        </w:rPr>
        <w:t>t know what you can do about it?</w:t>
      </w:r>
    </w:p>
    <w:p w14:paraId="0F77D14D"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Daughter:</w:t>
      </w:r>
      <w:r>
        <w:rPr>
          <w:rFonts w:ascii="Times Roman" w:eastAsia="Times Roman" w:hAnsi="Times Roman" w:cs="Times Roman"/>
        </w:rPr>
        <w:br/>
      </w:r>
      <w:r>
        <w:rPr>
          <w:rFonts w:ascii="Times Roman" w:hAnsi="Times Roman"/>
        </w:rPr>
        <w:t xml:space="preserve">I feel angry. I want it to stop. And I feel pain... here. </w:t>
      </w:r>
      <w:r>
        <w:rPr>
          <w:rFonts w:ascii="Times Roman" w:hAnsi="Times Roman"/>
          <w:i/>
          <w:iCs/>
        </w:rPr>
        <w:t>(points to her chest)</w:t>
      </w:r>
      <w:r>
        <w:rPr>
          <w:rFonts w:ascii="Times Roman" w:hAnsi="Times Roman"/>
        </w:rPr>
        <w:t xml:space="preserve"> And then suddenly I feel very small.</w:t>
      </w:r>
    </w:p>
    <w:p w14:paraId="02A5370A"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Father:</w:t>
      </w:r>
      <w:r>
        <w:rPr>
          <w:rFonts w:ascii="Times Roman" w:eastAsia="Times Roman" w:hAnsi="Times Roman" w:cs="Times Roman"/>
        </w:rPr>
        <w:br/>
      </w:r>
      <w:r>
        <w:rPr>
          <w:rFonts w:ascii="Times Roman" w:hAnsi="Times Roman"/>
        </w:rPr>
        <w:t>Those feelings are exactly what this is about. They show that you are connected. That you see how someone else</w:t>
      </w:r>
      <w:r>
        <w:rPr>
          <w:rFonts w:ascii="Arial Unicode MS" w:hAnsi="Arial Unicode MS"/>
        </w:rPr>
        <w:t>’</w:t>
      </w:r>
      <w:r>
        <w:rPr>
          <w:rFonts w:ascii="Times Roman" w:hAnsi="Times Roman"/>
        </w:rPr>
        <w:t>s suffering also matters to you.</w:t>
      </w:r>
    </w:p>
    <w:p w14:paraId="173D39BA"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lastRenderedPageBreak/>
        <w:t>Daughter:</w:t>
      </w:r>
      <w:r>
        <w:rPr>
          <w:rFonts w:ascii="Times Roman" w:eastAsia="Times Roman" w:hAnsi="Times Roman" w:cs="Times Roman"/>
        </w:rPr>
        <w:br/>
      </w:r>
      <w:r>
        <w:rPr>
          <w:rFonts w:ascii="Times Roman" w:hAnsi="Times Roman"/>
        </w:rPr>
        <w:t>But what good does it do? I can</w:t>
      </w:r>
      <w:r>
        <w:rPr>
          <w:rFonts w:ascii="Arial Unicode MS" w:hAnsi="Arial Unicode MS"/>
        </w:rPr>
        <w:t>’</w:t>
      </w:r>
      <w:r>
        <w:rPr>
          <w:rFonts w:ascii="Times Roman" w:hAnsi="Times Roman"/>
        </w:rPr>
        <w:t>t do anything, can I?</w:t>
      </w:r>
    </w:p>
    <w:p w14:paraId="22DC45CD"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Father:</w:t>
      </w:r>
      <w:r>
        <w:rPr>
          <w:rFonts w:ascii="Times Roman" w:eastAsia="Times Roman" w:hAnsi="Times Roman" w:cs="Times Roman"/>
        </w:rPr>
        <w:br/>
      </w:r>
      <w:r>
        <w:rPr>
          <w:rFonts w:ascii="Times Roman" w:hAnsi="Times Roman"/>
        </w:rPr>
        <w:t>That feeling of powerlessness is real. And dangerous — not because it</w:t>
      </w:r>
      <w:r>
        <w:rPr>
          <w:rFonts w:ascii="Arial Unicode MS" w:hAnsi="Arial Unicode MS"/>
        </w:rPr>
        <w:t>’</w:t>
      </w:r>
      <w:r>
        <w:rPr>
          <w:rFonts w:ascii="Times Roman" w:hAnsi="Times Roman"/>
        </w:rPr>
        <w:t>s wrong, but because it can make you believe that you don</w:t>
      </w:r>
      <w:r>
        <w:rPr>
          <w:rFonts w:ascii="Arial Unicode MS" w:hAnsi="Arial Unicode MS"/>
        </w:rPr>
        <w:t>’</w:t>
      </w:r>
      <w:r>
        <w:rPr>
          <w:rFonts w:ascii="Times Roman" w:hAnsi="Times Roman"/>
        </w:rPr>
        <w:t>t matter. When in fact, what you</w:t>
      </w:r>
      <w:r>
        <w:rPr>
          <w:rFonts w:ascii="Arial Unicode MS" w:hAnsi="Arial Unicode MS"/>
        </w:rPr>
        <w:t>’</w:t>
      </w:r>
      <w:r>
        <w:rPr>
          <w:rFonts w:ascii="Times Roman" w:hAnsi="Times Roman"/>
        </w:rPr>
        <w:t>re feeling is something many have forgotten: humanity.</w:t>
      </w:r>
    </w:p>
    <w:p w14:paraId="776EA0E9"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Daughter:</w:t>
      </w:r>
      <w:r>
        <w:rPr>
          <w:rFonts w:ascii="Times Roman" w:eastAsia="Times Roman" w:hAnsi="Times Roman" w:cs="Times Roman"/>
        </w:rPr>
        <w:br/>
      </w:r>
      <w:r>
        <w:rPr>
          <w:rFonts w:ascii="Times Roman" w:hAnsi="Times Roman"/>
        </w:rPr>
        <w:t>But I also feel angry. At the people who are doing this. And at the people who stay silent. Sometimes I just want to scream.</w:t>
      </w:r>
    </w:p>
    <w:p w14:paraId="6A2009DF"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Father:</w:t>
      </w:r>
      <w:r>
        <w:rPr>
          <w:rFonts w:ascii="Times Roman" w:eastAsia="Times Roman" w:hAnsi="Times Roman" w:cs="Times Roman"/>
        </w:rPr>
        <w:br/>
      </w:r>
      <w:r>
        <w:rPr>
          <w:rFonts w:ascii="Times Roman" w:hAnsi="Times Roman"/>
        </w:rPr>
        <w:t>Yes. And that</w:t>
      </w:r>
      <w:r>
        <w:rPr>
          <w:rFonts w:ascii="Arial Unicode MS" w:hAnsi="Arial Unicode MS"/>
        </w:rPr>
        <w:t>’</w:t>
      </w:r>
      <w:r>
        <w:rPr>
          <w:rFonts w:ascii="Times Roman" w:hAnsi="Times Roman"/>
        </w:rPr>
        <w:t xml:space="preserve">s understandable. Anger can be honest. It says: </w:t>
      </w:r>
      <w:r>
        <w:rPr>
          <w:rFonts w:ascii="Arial Unicode MS" w:hAnsi="Arial Unicode MS"/>
          <w:rtl/>
          <w:lang w:val="ar-SA"/>
        </w:rPr>
        <w:t>“</w:t>
      </w:r>
      <w:r>
        <w:rPr>
          <w:rFonts w:ascii="Times Roman" w:hAnsi="Times Roman"/>
        </w:rPr>
        <w:t>This is not okay. This must stop.” But anger without grounding can harden. It</w:t>
      </w:r>
      <w:r>
        <w:rPr>
          <w:rFonts w:ascii="Arial Unicode MS" w:hAnsi="Arial Unicode MS"/>
        </w:rPr>
        <w:t>’</w:t>
      </w:r>
      <w:r>
        <w:rPr>
          <w:rFonts w:ascii="Times Roman" w:hAnsi="Times Roman"/>
        </w:rPr>
        <w:t xml:space="preserve">s a flame — and we </w:t>
      </w:r>
      <w:proofErr w:type="gramStart"/>
      <w:r>
        <w:rPr>
          <w:rFonts w:ascii="Times Roman" w:hAnsi="Times Roman"/>
        </w:rPr>
        <w:t>have to</w:t>
      </w:r>
      <w:proofErr w:type="gramEnd"/>
      <w:r>
        <w:rPr>
          <w:rFonts w:ascii="Times Roman" w:hAnsi="Times Roman"/>
        </w:rPr>
        <w:t xml:space="preserve"> learn how to carry that flame without letting it burn everything down.</w:t>
      </w:r>
    </w:p>
    <w:p w14:paraId="6A279A55"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Daughter:</w:t>
      </w:r>
      <w:r>
        <w:rPr>
          <w:rFonts w:ascii="Times Roman" w:eastAsia="Times Roman" w:hAnsi="Times Roman" w:cs="Times Roman"/>
        </w:rPr>
        <w:br/>
      </w:r>
      <w:r>
        <w:rPr>
          <w:rFonts w:ascii="Times Roman" w:hAnsi="Times Roman"/>
        </w:rPr>
        <w:t xml:space="preserve">But it </w:t>
      </w:r>
      <w:r>
        <w:rPr>
          <w:rFonts w:ascii="Times Roman" w:hAnsi="Times Roman"/>
          <w:i/>
          <w:iCs/>
        </w:rPr>
        <w:t>is</w:t>
      </w:r>
      <w:r>
        <w:rPr>
          <w:rFonts w:ascii="Times Roman" w:hAnsi="Times Roman"/>
        </w:rPr>
        <w:t xml:space="preserve"> terrible, isn</w:t>
      </w:r>
      <w:r>
        <w:rPr>
          <w:rFonts w:ascii="Arial Unicode MS" w:hAnsi="Arial Unicode MS"/>
        </w:rPr>
        <w:t>’</w:t>
      </w:r>
      <w:r>
        <w:rPr>
          <w:rFonts w:ascii="Times Roman" w:hAnsi="Times Roman"/>
        </w:rPr>
        <w:t>t it?</w:t>
      </w:r>
    </w:p>
    <w:p w14:paraId="0C58A56B"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Father:</w:t>
      </w:r>
      <w:r>
        <w:rPr>
          <w:rFonts w:ascii="Times Roman" w:eastAsia="Times Roman" w:hAnsi="Times Roman" w:cs="Times Roman"/>
        </w:rPr>
        <w:br/>
      </w:r>
      <w:r>
        <w:rPr>
          <w:rFonts w:ascii="Times Roman" w:hAnsi="Times Roman"/>
        </w:rPr>
        <w:t>It</w:t>
      </w:r>
      <w:r>
        <w:rPr>
          <w:rFonts w:ascii="Arial Unicode MS" w:hAnsi="Arial Unicode MS"/>
        </w:rPr>
        <w:t>’</w:t>
      </w:r>
      <w:r>
        <w:rPr>
          <w:rFonts w:ascii="Times Roman" w:hAnsi="Times Roman"/>
        </w:rPr>
        <w:t>s horrific. What</w:t>
      </w:r>
      <w:r>
        <w:rPr>
          <w:rFonts w:ascii="Arial Unicode MS" w:hAnsi="Arial Unicode MS"/>
        </w:rPr>
        <w:t>’</w:t>
      </w:r>
      <w:r>
        <w:rPr>
          <w:rFonts w:ascii="Times Roman" w:hAnsi="Times Roman"/>
        </w:rPr>
        <w:t>s happening there — children dying, people without water, hospitals being bombed — that</w:t>
      </w:r>
      <w:r>
        <w:rPr>
          <w:rFonts w:ascii="Arial Unicode MS" w:hAnsi="Arial Unicode MS"/>
        </w:rPr>
        <w:t>’</w:t>
      </w:r>
      <w:r>
        <w:rPr>
          <w:rFonts w:ascii="Times Roman" w:hAnsi="Times Roman"/>
        </w:rPr>
        <w:t>s not just war. That</w:t>
      </w:r>
      <w:r>
        <w:rPr>
          <w:rFonts w:ascii="Arial Unicode MS" w:hAnsi="Arial Unicode MS"/>
        </w:rPr>
        <w:t>’</w:t>
      </w:r>
      <w:r>
        <w:rPr>
          <w:rFonts w:ascii="Times Roman" w:hAnsi="Times Roman"/>
        </w:rPr>
        <w:t>s a violation of what it means to be human.</w:t>
      </w:r>
    </w:p>
    <w:p w14:paraId="3FCEBAFC"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Daughter:</w:t>
      </w:r>
      <w:r>
        <w:rPr>
          <w:rFonts w:ascii="Times Roman" w:eastAsia="Times Roman" w:hAnsi="Times Roman" w:cs="Times Roman"/>
        </w:rPr>
        <w:br/>
      </w:r>
      <w:r>
        <w:rPr>
          <w:rFonts w:ascii="Times Roman" w:hAnsi="Times Roman"/>
        </w:rPr>
        <w:t>And no one stops it?</w:t>
      </w:r>
    </w:p>
    <w:p w14:paraId="78E82977"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Father:</w:t>
      </w:r>
      <w:r>
        <w:rPr>
          <w:rFonts w:ascii="Times Roman" w:eastAsia="Times Roman" w:hAnsi="Times Roman" w:cs="Times Roman"/>
        </w:rPr>
        <w:br/>
      </w:r>
      <w:r>
        <w:rPr>
          <w:rFonts w:ascii="Times Roman" w:hAnsi="Times Roman"/>
        </w:rPr>
        <w:t>Some people try. Some protest, write, speak out. Others feel, like you, powerless. Not because they don</w:t>
      </w:r>
      <w:r>
        <w:rPr>
          <w:rFonts w:ascii="Arial Unicode MS" w:hAnsi="Arial Unicode MS"/>
        </w:rPr>
        <w:t>’</w:t>
      </w:r>
      <w:r>
        <w:rPr>
          <w:rFonts w:ascii="Times Roman" w:hAnsi="Times Roman"/>
        </w:rPr>
        <w:t xml:space="preserve">t care, but because they no longer know </w:t>
      </w:r>
      <w:r>
        <w:rPr>
          <w:rFonts w:ascii="Times Roman" w:hAnsi="Times Roman"/>
          <w:i/>
          <w:iCs/>
        </w:rPr>
        <w:t>how</w:t>
      </w:r>
      <w:r>
        <w:rPr>
          <w:rFonts w:ascii="Times Roman" w:hAnsi="Times Roman"/>
        </w:rPr>
        <w:t xml:space="preserve"> to make a difference.</w:t>
      </w:r>
    </w:p>
    <w:p w14:paraId="7D8BA4DA"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Daughter:</w:t>
      </w:r>
      <w:r>
        <w:rPr>
          <w:rFonts w:ascii="Times Roman" w:eastAsia="Times Roman" w:hAnsi="Times Roman" w:cs="Times Roman"/>
        </w:rPr>
        <w:br/>
      </w:r>
      <w:r>
        <w:rPr>
          <w:rFonts w:ascii="Times Roman" w:hAnsi="Times Roman"/>
        </w:rPr>
        <w:t>It feels like everyone is lost.</w:t>
      </w:r>
    </w:p>
    <w:p w14:paraId="71402B50"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Father:</w:t>
      </w:r>
      <w:r>
        <w:rPr>
          <w:rFonts w:ascii="Times Roman" w:eastAsia="Times Roman" w:hAnsi="Times Roman" w:cs="Times Roman"/>
        </w:rPr>
        <w:br/>
      </w:r>
      <w:r>
        <w:rPr>
          <w:rFonts w:ascii="Times Roman" w:hAnsi="Times Roman"/>
        </w:rPr>
        <w:t>Yes. In a world that revolves around power, possession, and fear of losing something — people lose their ability to feel that we all belong to each other.</w:t>
      </w:r>
    </w:p>
    <w:p w14:paraId="45CAA076"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Daughter:</w:t>
      </w:r>
      <w:r>
        <w:rPr>
          <w:rFonts w:ascii="Times Roman" w:eastAsia="Times Roman" w:hAnsi="Times Roman" w:cs="Times Roman"/>
        </w:rPr>
        <w:br/>
      </w:r>
      <w:r>
        <w:rPr>
          <w:rFonts w:ascii="Times Roman" w:hAnsi="Times Roman"/>
        </w:rPr>
        <w:t>Like with the Earth?</w:t>
      </w:r>
    </w:p>
    <w:p w14:paraId="097AA736"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Father:</w:t>
      </w:r>
      <w:r>
        <w:rPr>
          <w:rFonts w:ascii="Times Roman" w:eastAsia="Times Roman" w:hAnsi="Times Roman" w:cs="Times Roman"/>
        </w:rPr>
        <w:br/>
      </w:r>
      <w:r>
        <w:rPr>
          <w:rFonts w:ascii="Times Roman" w:hAnsi="Times Roman"/>
        </w:rPr>
        <w:t>Exactly. War isn</w:t>
      </w:r>
      <w:r>
        <w:rPr>
          <w:rFonts w:ascii="Arial Unicode MS" w:hAnsi="Arial Unicode MS"/>
        </w:rPr>
        <w:t>’</w:t>
      </w:r>
      <w:r>
        <w:rPr>
          <w:rFonts w:ascii="Times Roman" w:hAnsi="Times Roman"/>
        </w:rPr>
        <w:t>t just violence between people. It</w:t>
      </w:r>
      <w:r>
        <w:rPr>
          <w:rFonts w:ascii="Arial Unicode MS" w:hAnsi="Arial Unicode MS"/>
        </w:rPr>
        <w:t>’</w:t>
      </w:r>
      <w:r>
        <w:rPr>
          <w:rFonts w:ascii="Times Roman" w:hAnsi="Times Roman"/>
        </w:rPr>
        <w:t xml:space="preserve">s a way of thinking that says: </w:t>
      </w:r>
      <w:r>
        <w:rPr>
          <w:rFonts w:ascii="Arial Unicode MS" w:hAnsi="Arial Unicode MS"/>
          <w:rtl/>
          <w:lang w:val="ar-SA"/>
        </w:rPr>
        <w:t>“</w:t>
      </w:r>
      <w:r>
        <w:rPr>
          <w:rFonts w:ascii="Times Roman" w:hAnsi="Times Roman"/>
        </w:rPr>
        <w:t xml:space="preserve">I am separate from you.” Or: </w:t>
      </w:r>
      <w:r>
        <w:rPr>
          <w:rFonts w:ascii="Arial Unicode MS" w:hAnsi="Arial Unicode MS"/>
          <w:rtl/>
          <w:lang w:val="ar-SA"/>
        </w:rPr>
        <w:t>“</w:t>
      </w:r>
      <w:r>
        <w:rPr>
          <w:rFonts w:ascii="Times Roman" w:hAnsi="Times Roman"/>
        </w:rPr>
        <w:t>I have the right to take what I want.” We speak that way about nature too, sometimes.</w:t>
      </w:r>
    </w:p>
    <w:p w14:paraId="416D7C03"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Daughter:</w:t>
      </w:r>
      <w:r>
        <w:rPr>
          <w:rFonts w:ascii="Times Roman" w:eastAsia="Times Roman" w:hAnsi="Times Roman" w:cs="Times Roman"/>
        </w:rPr>
        <w:br/>
      </w:r>
      <w:r>
        <w:rPr>
          <w:rFonts w:ascii="Times Roman" w:hAnsi="Times Roman"/>
        </w:rPr>
        <w:t>But we</w:t>
      </w:r>
      <w:r>
        <w:rPr>
          <w:rFonts w:ascii="Arial Unicode MS" w:hAnsi="Arial Unicode MS"/>
        </w:rPr>
        <w:t>’</w:t>
      </w:r>
      <w:r>
        <w:rPr>
          <w:rFonts w:ascii="Times Roman" w:hAnsi="Times Roman"/>
        </w:rPr>
        <w:t>re not separate, right?</w:t>
      </w:r>
    </w:p>
    <w:p w14:paraId="203B5E2D"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Father:</w:t>
      </w:r>
      <w:r>
        <w:rPr>
          <w:rFonts w:ascii="Times Roman" w:eastAsia="Times Roman" w:hAnsi="Times Roman" w:cs="Times Roman"/>
        </w:rPr>
        <w:br/>
      </w:r>
      <w:r>
        <w:rPr>
          <w:rFonts w:ascii="Times Roman" w:hAnsi="Times Roman"/>
        </w:rPr>
        <w:t>No, we</w:t>
      </w:r>
      <w:r>
        <w:rPr>
          <w:rFonts w:ascii="Arial Unicode MS" w:hAnsi="Arial Unicode MS"/>
        </w:rPr>
        <w:t>’</w:t>
      </w:r>
      <w:r>
        <w:rPr>
          <w:rFonts w:ascii="Times Roman" w:hAnsi="Times Roman"/>
        </w:rPr>
        <w:t>re not. But it takes practice to keep feeling that, especially when the world shouts that power is more important than care. Or that you shouldn</w:t>
      </w:r>
      <w:r>
        <w:rPr>
          <w:rFonts w:ascii="Arial Unicode MS" w:hAnsi="Arial Unicode MS"/>
        </w:rPr>
        <w:t>’</w:t>
      </w:r>
      <w:r>
        <w:rPr>
          <w:rFonts w:ascii="Times Roman" w:hAnsi="Times Roman"/>
        </w:rPr>
        <w:t xml:space="preserve">t </w:t>
      </w:r>
      <w:proofErr w:type="gramStart"/>
      <w:r>
        <w:rPr>
          <w:rFonts w:ascii="Times Roman" w:hAnsi="Times Roman"/>
        </w:rPr>
        <w:t>doubt, or</w:t>
      </w:r>
      <w:proofErr w:type="gramEnd"/>
      <w:r>
        <w:rPr>
          <w:rFonts w:ascii="Times Roman" w:hAnsi="Times Roman"/>
        </w:rPr>
        <w:t xml:space="preserve"> be sad.</w:t>
      </w:r>
    </w:p>
    <w:p w14:paraId="2098AB15"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Daughter:</w:t>
      </w:r>
      <w:r>
        <w:rPr>
          <w:rFonts w:ascii="Times Roman" w:eastAsia="Times Roman" w:hAnsi="Times Roman" w:cs="Times Roman"/>
        </w:rPr>
        <w:br/>
      </w:r>
      <w:r>
        <w:rPr>
          <w:rFonts w:ascii="Times Roman" w:hAnsi="Times Roman"/>
        </w:rPr>
        <w:t>Am I allowed to be sad?</w:t>
      </w:r>
    </w:p>
    <w:p w14:paraId="1BE80A17"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lastRenderedPageBreak/>
        <w:t>Father:</w:t>
      </w:r>
      <w:r>
        <w:rPr>
          <w:rFonts w:ascii="Times Roman" w:eastAsia="Times Roman" w:hAnsi="Times Roman" w:cs="Times Roman"/>
        </w:rPr>
        <w:br/>
      </w:r>
      <w:r>
        <w:rPr>
          <w:rFonts w:ascii="Times Roman" w:hAnsi="Times Roman"/>
        </w:rPr>
        <w:t>Yes. Sadness is a form of love. It means you care about something — even if it</w:t>
      </w:r>
      <w:r>
        <w:rPr>
          <w:rFonts w:ascii="Arial Unicode MS" w:hAnsi="Arial Unicode MS"/>
        </w:rPr>
        <w:t>’</w:t>
      </w:r>
      <w:r>
        <w:rPr>
          <w:rFonts w:ascii="Times Roman" w:hAnsi="Times Roman"/>
        </w:rPr>
        <w:t>s far away.</w:t>
      </w:r>
    </w:p>
    <w:p w14:paraId="2FD7D672"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Daughter:</w:t>
      </w:r>
      <w:r>
        <w:rPr>
          <w:rFonts w:ascii="Times Roman" w:eastAsia="Times Roman" w:hAnsi="Times Roman" w:cs="Times Roman"/>
        </w:rPr>
        <w:br/>
      </w:r>
      <w:r>
        <w:rPr>
          <w:rFonts w:ascii="Times Roman" w:hAnsi="Times Roman"/>
        </w:rPr>
        <w:t>But what are we supposed to do with all these feelings?</w:t>
      </w:r>
    </w:p>
    <w:p w14:paraId="064A8ED6"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Father:</w:t>
      </w:r>
      <w:r>
        <w:rPr>
          <w:rFonts w:ascii="Times Roman" w:eastAsia="Times Roman" w:hAnsi="Times Roman" w:cs="Times Roman"/>
        </w:rPr>
        <w:br/>
      </w:r>
      <w:r>
        <w:rPr>
          <w:rFonts w:ascii="Times Roman" w:hAnsi="Times Roman"/>
        </w:rPr>
        <w:t xml:space="preserve">We carry them. Together. And we </w:t>
      </w:r>
      <w:r>
        <w:rPr>
          <w:rFonts w:ascii="Times Roman" w:hAnsi="Times Roman"/>
          <w:i/>
          <w:iCs/>
        </w:rPr>
        <w:t>do</w:t>
      </w:r>
      <w:r>
        <w:rPr>
          <w:rFonts w:ascii="Times Roman" w:hAnsi="Times Roman"/>
        </w:rPr>
        <w:t xml:space="preserve"> something with them. Speak. Write. Learn. Listen. Go out into the street and protest. Not because you alone can stop the war, but because it means you don</w:t>
      </w:r>
      <w:r>
        <w:rPr>
          <w:rFonts w:ascii="Arial Unicode MS" w:hAnsi="Arial Unicode MS"/>
        </w:rPr>
        <w:t>’</w:t>
      </w:r>
      <w:r>
        <w:rPr>
          <w:rFonts w:ascii="Times Roman" w:hAnsi="Times Roman"/>
        </w:rPr>
        <w:t>t walk away from what it means to be human.</w:t>
      </w:r>
    </w:p>
    <w:p w14:paraId="75565CCA" w14:textId="77777777" w:rsidR="00391AEF" w:rsidRDefault="00000000">
      <w:pPr>
        <w:suppressAutoHyphens/>
        <w:spacing w:before="0" w:after="240" w:line="240" w:lineRule="auto"/>
        <w:rPr>
          <w:rFonts w:ascii="Times Roman" w:eastAsia="Times Roman" w:hAnsi="Times Roman" w:cs="Times Roman"/>
        </w:rPr>
      </w:pPr>
      <w:r>
        <w:rPr>
          <w:rFonts w:ascii="Times Roman" w:hAnsi="Times Roman"/>
          <w:b/>
          <w:bCs/>
        </w:rPr>
        <w:t>Daughter:</w:t>
      </w:r>
      <w:r>
        <w:rPr>
          <w:rFonts w:ascii="Times Roman" w:eastAsia="Times Roman" w:hAnsi="Times Roman" w:cs="Times Roman"/>
        </w:rPr>
        <w:br/>
      </w:r>
      <w:r>
        <w:rPr>
          <w:rFonts w:ascii="Times Roman" w:hAnsi="Times Roman"/>
        </w:rPr>
        <w:t>Like we</w:t>
      </w:r>
      <w:r>
        <w:rPr>
          <w:rFonts w:ascii="Arial Unicode MS" w:hAnsi="Arial Unicode MS"/>
        </w:rPr>
        <w:t>’</w:t>
      </w:r>
      <w:r>
        <w:rPr>
          <w:rFonts w:ascii="Times Roman" w:hAnsi="Times Roman"/>
        </w:rPr>
        <w:t>re doing now?</w:t>
      </w:r>
    </w:p>
    <w:p w14:paraId="6E0060C7" w14:textId="2077651D" w:rsidR="001230D0" w:rsidRDefault="00000000">
      <w:pPr>
        <w:suppressAutoHyphens/>
        <w:spacing w:before="0" w:after="240" w:line="240" w:lineRule="auto"/>
        <w:rPr>
          <w:rFonts w:ascii="Times Roman" w:hAnsi="Times Roman"/>
        </w:rPr>
      </w:pPr>
      <w:r>
        <w:rPr>
          <w:rFonts w:ascii="Times Roman" w:hAnsi="Times Roman"/>
          <w:b/>
          <w:bCs/>
        </w:rPr>
        <w:t>Father:</w:t>
      </w:r>
      <w:r>
        <w:rPr>
          <w:rFonts w:ascii="Times Roman" w:eastAsia="Times Roman" w:hAnsi="Times Roman" w:cs="Times Roman"/>
        </w:rPr>
        <w:br/>
      </w:r>
      <w:r>
        <w:rPr>
          <w:rFonts w:ascii="Times Roman" w:hAnsi="Times Roman"/>
        </w:rPr>
        <w:t>Like you</w:t>
      </w:r>
      <w:r>
        <w:rPr>
          <w:rFonts w:ascii="Arial Unicode MS" w:hAnsi="Arial Unicode MS"/>
        </w:rPr>
        <w:t>’</w:t>
      </w:r>
      <w:r>
        <w:rPr>
          <w:rFonts w:ascii="Times Roman" w:hAnsi="Times Roman"/>
        </w:rPr>
        <w:t>re doing now. Your anger, your sadness, your questions — they</w:t>
      </w:r>
      <w:r>
        <w:rPr>
          <w:rFonts w:ascii="Arial Unicode MS" w:hAnsi="Arial Unicode MS"/>
        </w:rPr>
        <w:t>’</w:t>
      </w:r>
      <w:r>
        <w:rPr>
          <w:rFonts w:ascii="Times Roman" w:hAnsi="Times Roman"/>
        </w:rPr>
        <w:t>re not weaknesses. They are threads of connection. And maybe peace begins there.</w:t>
      </w:r>
    </w:p>
    <w:p w14:paraId="782D588D" w14:textId="015DA5FE" w:rsidR="001230D0" w:rsidRDefault="001230D0">
      <w:pPr>
        <w:suppressAutoHyphens/>
        <w:spacing w:before="0" w:after="240" w:line="240" w:lineRule="auto"/>
        <w:rPr>
          <w:rFonts w:ascii="Times Roman" w:hAnsi="Times Roman"/>
        </w:rPr>
      </w:pPr>
    </w:p>
    <w:p w14:paraId="54854B33" w14:textId="6D40CE7F" w:rsidR="001230D0" w:rsidRPr="001230D0" w:rsidRDefault="001230D0">
      <w:pPr>
        <w:suppressAutoHyphens/>
        <w:spacing w:before="0" w:after="240" w:line="240" w:lineRule="auto"/>
        <w:rPr>
          <w:rFonts w:ascii="Times Roman" w:hAnsi="Times Roman"/>
        </w:rPr>
      </w:pPr>
      <w:r>
        <w:rPr>
          <w:rFonts w:ascii="Times Roman" w:hAnsi="Times Roman"/>
        </w:rPr>
        <w:t>Auteur: Cinthe Lemmens</w:t>
      </w:r>
    </w:p>
    <w:sectPr w:rsidR="001230D0" w:rsidRPr="001230D0">
      <w:headerReference w:type="default" r:id="rId7"/>
      <w:footerReference w:type="default" r:id="rId8"/>
      <w:pgSz w:w="11900" w:h="16840"/>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8AD08" w14:textId="77777777" w:rsidR="00002D27" w:rsidRDefault="00002D27">
      <w:pPr>
        <w:spacing w:before="0" w:line="240" w:lineRule="auto"/>
      </w:pPr>
      <w:r>
        <w:separator/>
      </w:r>
    </w:p>
  </w:endnote>
  <w:endnote w:type="continuationSeparator" w:id="0">
    <w:p w14:paraId="7B06CFA2" w14:textId="77777777" w:rsidR="00002D27" w:rsidRDefault="00002D2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FB2D0" w14:textId="77777777" w:rsidR="00391AEF" w:rsidRDefault="00391AEF">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04540" w14:textId="77777777" w:rsidR="00002D27" w:rsidRDefault="00002D27">
      <w:pPr>
        <w:spacing w:before="0" w:line="240" w:lineRule="auto"/>
      </w:pPr>
      <w:r>
        <w:separator/>
      </w:r>
    </w:p>
  </w:footnote>
  <w:footnote w:type="continuationSeparator" w:id="0">
    <w:p w14:paraId="7D15D221" w14:textId="77777777" w:rsidR="00002D27" w:rsidRDefault="00002D2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18528" w14:textId="77777777" w:rsidR="00391AEF" w:rsidRDefault="00391AEF">
    <w:pPr>
      <w:pStyle w:val="Kop-envoet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AEF"/>
    <w:rsid w:val="00002D27"/>
    <w:rsid w:val="000C3163"/>
    <w:rsid w:val="001230D0"/>
    <w:rsid w:val="00391AEF"/>
    <w:rsid w:val="00E930D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36FFC"/>
  <w15:docId w15:val="{29C25318-7B11-40FD-9BB9-EB13D37E3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nl-BE" w:eastAsia="nl-B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before="160" w:line="288" w:lineRule="auto"/>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602</Words>
  <Characters>3315</Characters>
  <Application>Microsoft Office Word</Application>
  <DocSecurity>0</DocSecurity>
  <Lines>27</Lines>
  <Paragraphs>7</Paragraphs>
  <ScaleCrop>false</ScaleCrop>
  <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Kris Obbers</cp:lastModifiedBy>
  <cp:revision>2</cp:revision>
  <dcterms:created xsi:type="dcterms:W3CDTF">2025-06-26T12:24:00Z</dcterms:created>
  <dcterms:modified xsi:type="dcterms:W3CDTF">2025-06-26T12:24:00Z</dcterms:modified>
</cp:coreProperties>
</file>